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B429D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FB429D" w:rsidRPr="00CF3D79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некоторых постановлений администрации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FB429D">
        <w:rPr>
          <w:rFonts w:ascii="Times New Roman" w:eastAsia="Calibri" w:hAnsi="Times New Roman" w:cs="Times New Roman"/>
          <w:sz w:val="28"/>
          <w:szCs w:val="28"/>
        </w:rPr>
        <w:t>1 февраля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308E2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FB429D" w:rsidRPr="00CF3D79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некоторых постановлений администрации Кореновского городского поселения Кореновского района</w:t>
      </w:r>
      <w:r w:rsidR="00705E73"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308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E65480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FB429D" w:rsidRPr="00FB429D">
        <w:rPr>
          <w:rFonts w:ascii="Times New Roman" w:hAnsi="Times New Roman" w:cs="Times New Roman"/>
          <w:sz w:val="28"/>
          <w:szCs w:val="28"/>
        </w:rPr>
        <w:t>О признании утратившим силу некоторых постановлений администрации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B429D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</w:t>
      </w:r>
    </w:p>
    <w:p w:rsidR="00E65480" w:rsidRDefault="0058541A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3.Малышко Ю.В.___________________</w:t>
      </w:r>
    </w:p>
    <w:p w:rsidR="00E65480" w:rsidRDefault="00E65480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Мисан В.Н. ______________________</w:t>
      </w:r>
    </w:p>
    <w:p w:rsidR="007F2D81" w:rsidRPr="003E3F94" w:rsidRDefault="00FB429D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58541A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03F8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308E2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429D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191</cp:revision>
  <cp:lastPrinted>2016-07-05T14:15:00Z</cp:lastPrinted>
  <dcterms:created xsi:type="dcterms:W3CDTF">2013-11-27T14:12:00Z</dcterms:created>
  <dcterms:modified xsi:type="dcterms:W3CDTF">2017-02-09T10:24:00Z</dcterms:modified>
</cp:coreProperties>
</file>